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D" w:rsidRDefault="00713A8D" w:rsidP="0033238C">
      <w:pPr>
        <w:pStyle w:val="Normlnweb"/>
        <w:jc w:val="center"/>
        <w:rPr>
          <w:sz w:val="48"/>
          <w:szCs w:val="48"/>
        </w:rPr>
      </w:pPr>
    </w:p>
    <w:p w:rsidR="0033238C" w:rsidRPr="0033238C" w:rsidRDefault="003F5549" w:rsidP="0033238C">
      <w:pPr>
        <w:pStyle w:val="Normlnweb"/>
        <w:jc w:val="center"/>
        <w:rPr>
          <w:sz w:val="48"/>
          <w:szCs w:val="48"/>
        </w:rPr>
      </w:pPr>
      <w:r w:rsidRPr="0033238C">
        <w:rPr>
          <w:sz w:val="48"/>
          <w:szCs w:val="48"/>
        </w:rPr>
        <w:t>MUD</w:t>
      </w:r>
      <w:r w:rsidR="00713A8D" w:rsidRPr="0033238C">
        <w:rPr>
          <w:sz w:val="48"/>
          <w:szCs w:val="48"/>
        </w:rPr>
        <w:t>r</w:t>
      </w:r>
      <w:r w:rsidRPr="0033238C">
        <w:rPr>
          <w:sz w:val="48"/>
          <w:szCs w:val="48"/>
        </w:rPr>
        <w:t>.</w:t>
      </w:r>
      <w:r w:rsidR="00713A8D" w:rsidRPr="0033238C">
        <w:rPr>
          <w:sz w:val="48"/>
          <w:szCs w:val="48"/>
        </w:rPr>
        <w:t xml:space="preserve"> </w:t>
      </w:r>
      <w:r w:rsidRPr="0033238C">
        <w:rPr>
          <w:sz w:val="48"/>
          <w:szCs w:val="48"/>
        </w:rPr>
        <w:t>Vít ČAJKA neordinuje</w:t>
      </w:r>
    </w:p>
    <w:p w:rsidR="003F5549" w:rsidRPr="0033238C" w:rsidRDefault="00D74FDD" w:rsidP="0033238C">
      <w:pPr>
        <w:pStyle w:val="Normlnweb"/>
        <w:jc w:val="center"/>
        <w:rPr>
          <w:b/>
          <w:sz w:val="72"/>
          <w:szCs w:val="72"/>
        </w:rPr>
      </w:pPr>
      <w:r w:rsidRPr="0033238C">
        <w:rPr>
          <w:b/>
          <w:sz w:val="72"/>
          <w:szCs w:val="72"/>
        </w:rPr>
        <w:t>2</w:t>
      </w:r>
      <w:r w:rsidR="0033238C" w:rsidRPr="0033238C">
        <w:rPr>
          <w:b/>
          <w:sz w:val="72"/>
          <w:szCs w:val="72"/>
        </w:rPr>
        <w:t>0</w:t>
      </w:r>
      <w:r w:rsidR="003F5549" w:rsidRPr="0033238C">
        <w:rPr>
          <w:b/>
          <w:sz w:val="72"/>
          <w:szCs w:val="72"/>
        </w:rPr>
        <w:t>.</w:t>
      </w:r>
      <w:r w:rsidR="005876F6" w:rsidRPr="0033238C">
        <w:rPr>
          <w:b/>
          <w:sz w:val="72"/>
          <w:szCs w:val="72"/>
        </w:rPr>
        <w:t xml:space="preserve"> </w:t>
      </w:r>
      <w:r w:rsidR="003D6F48">
        <w:rPr>
          <w:b/>
          <w:sz w:val="72"/>
          <w:szCs w:val="72"/>
        </w:rPr>
        <w:t>3</w:t>
      </w:r>
      <w:r w:rsidR="003F5549" w:rsidRPr="0033238C">
        <w:rPr>
          <w:b/>
          <w:sz w:val="72"/>
          <w:szCs w:val="72"/>
        </w:rPr>
        <w:t>.</w:t>
      </w:r>
      <w:r w:rsidR="005876F6" w:rsidRPr="0033238C">
        <w:rPr>
          <w:b/>
          <w:sz w:val="72"/>
          <w:szCs w:val="72"/>
        </w:rPr>
        <w:t xml:space="preserve"> </w:t>
      </w:r>
      <w:r w:rsidR="003F5549" w:rsidRPr="0033238C">
        <w:rPr>
          <w:b/>
          <w:sz w:val="72"/>
          <w:szCs w:val="72"/>
        </w:rPr>
        <w:t>-</w:t>
      </w:r>
      <w:r w:rsidR="005876F6" w:rsidRPr="0033238C">
        <w:rPr>
          <w:b/>
          <w:sz w:val="72"/>
          <w:szCs w:val="72"/>
        </w:rPr>
        <w:t xml:space="preserve"> </w:t>
      </w:r>
      <w:r w:rsidR="003F5C5D" w:rsidRPr="0033238C">
        <w:rPr>
          <w:b/>
          <w:sz w:val="72"/>
          <w:szCs w:val="72"/>
        </w:rPr>
        <w:t>24</w:t>
      </w:r>
      <w:r w:rsidR="003F5549" w:rsidRPr="0033238C">
        <w:rPr>
          <w:b/>
          <w:sz w:val="72"/>
          <w:szCs w:val="72"/>
        </w:rPr>
        <w:t>.</w:t>
      </w:r>
      <w:r w:rsidR="005876F6" w:rsidRPr="0033238C">
        <w:rPr>
          <w:b/>
          <w:sz w:val="72"/>
          <w:szCs w:val="72"/>
        </w:rPr>
        <w:t xml:space="preserve"> </w:t>
      </w:r>
      <w:r w:rsidR="003D6F48">
        <w:rPr>
          <w:b/>
          <w:sz w:val="72"/>
          <w:szCs w:val="72"/>
        </w:rPr>
        <w:t>3</w:t>
      </w:r>
      <w:bookmarkStart w:id="0" w:name="_GoBack"/>
      <w:bookmarkEnd w:id="0"/>
      <w:r w:rsidR="003F5549" w:rsidRPr="0033238C">
        <w:rPr>
          <w:b/>
          <w:sz w:val="72"/>
          <w:szCs w:val="72"/>
        </w:rPr>
        <w:t>.</w:t>
      </w:r>
      <w:r w:rsidR="0033238C" w:rsidRPr="0033238C">
        <w:rPr>
          <w:b/>
          <w:sz w:val="72"/>
          <w:szCs w:val="72"/>
        </w:rPr>
        <w:t xml:space="preserve"> 2017</w:t>
      </w:r>
    </w:p>
    <w:p w:rsidR="00713A8D" w:rsidRPr="00713A8D" w:rsidRDefault="00713A8D" w:rsidP="0033238C">
      <w:pPr>
        <w:pStyle w:val="Normlnweb"/>
        <w:jc w:val="center"/>
        <w:rPr>
          <w:sz w:val="48"/>
          <w:szCs w:val="48"/>
        </w:rPr>
      </w:pPr>
    </w:p>
    <w:p w:rsidR="0033238C" w:rsidRPr="0033238C" w:rsidRDefault="003F5549" w:rsidP="0033238C">
      <w:pPr>
        <w:pStyle w:val="Normlnweb"/>
        <w:jc w:val="center"/>
        <w:rPr>
          <w:sz w:val="52"/>
          <w:szCs w:val="52"/>
        </w:rPr>
      </w:pPr>
      <w:r w:rsidRPr="0033238C">
        <w:rPr>
          <w:sz w:val="52"/>
          <w:szCs w:val="52"/>
        </w:rPr>
        <w:t>Zastupuje M</w:t>
      </w:r>
      <w:r w:rsidR="00713A8D" w:rsidRPr="0033238C">
        <w:rPr>
          <w:sz w:val="52"/>
          <w:szCs w:val="52"/>
        </w:rPr>
        <w:t>UDr</w:t>
      </w:r>
      <w:r w:rsidRPr="0033238C">
        <w:rPr>
          <w:sz w:val="52"/>
          <w:szCs w:val="52"/>
        </w:rPr>
        <w:t>.</w:t>
      </w:r>
      <w:r w:rsidR="005876F6" w:rsidRPr="0033238C">
        <w:rPr>
          <w:sz w:val="52"/>
          <w:szCs w:val="52"/>
        </w:rPr>
        <w:t xml:space="preserve"> </w:t>
      </w:r>
      <w:r w:rsidR="0033238C" w:rsidRPr="0033238C">
        <w:rPr>
          <w:sz w:val="52"/>
          <w:szCs w:val="52"/>
        </w:rPr>
        <w:t>PRACHAŘOVÁ</w:t>
      </w:r>
      <w:r w:rsidRPr="0033238C">
        <w:rPr>
          <w:sz w:val="52"/>
          <w:szCs w:val="52"/>
        </w:rPr>
        <w:t xml:space="preserve">  </w:t>
      </w:r>
    </w:p>
    <w:p w:rsidR="003F5549" w:rsidRPr="0033238C" w:rsidRDefault="0033238C" w:rsidP="0033238C">
      <w:pPr>
        <w:pStyle w:val="Normlnweb"/>
        <w:jc w:val="center"/>
        <w:rPr>
          <w:sz w:val="52"/>
          <w:szCs w:val="52"/>
        </w:rPr>
      </w:pPr>
      <w:r w:rsidRPr="0033238C">
        <w:rPr>
          <w:sz w:val="52"/>
          <w:szCs w:val="52"/>
        </w:rPr>
        <w:t>ordinace v Novém Malíně.</w:t>
      </w:r>
    </w:p>
    <w:p w:rsidR="00713A8D" w:rsidRPr="00713A8D" w:rsidRDefault="00713A8D" w:rsidP="0033238C">
      <w:pPr>
        <w:pStyle w:val="Normlnweb"/>
        <w:jc w:val="center"/>
        <w:rPr>
          <w:sz w:val="48"/>
          <w:szCs w:val="48"/>
        </w:rPr>
      </w:pPr>
    </w:p>
    <w:p w:rsidR="002F65B6" w:rsidRDefault="002F65B6" w:rsidP="0033238C">
      <w:pPr>
        <w:jc w:val="center"/>
      </w:pPr>
    </w:p>
    <w:sectPr w:rsidR="002F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9"/>
    <w:rsid w:val="002F65B6"/>
    <w:rsid w:val="0033238C"/>
    <w:rsid w:val="003D6F48"/>
    <w:rsid w:val="003F5549"/>
    <w:rsid w:val="003F5C5D"/>
    <w:rsid w:val="00545545"/>
    <w:rsid w:val="005876F6"/>
    <w:rsid w:val="00713A8D"/>
    <w:rsid w:val="00D7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45F2-A586-4C05-B3C7-4DFC0B85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5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554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A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8</cp:revision>
  <cp:lastPrinted>2017-03-13T14:39:00Z</cp:lastPrinted>
  <dcterms:created xsi:type="dcterms:W3CDTF">2015-09-14T12:31:00Z</dcterms:created>
  <dcterms:modified xsi:type="dcterms:W3CDTF">2017-03-13T14:39:00Z</dcterms:modified>
</cp:coreProperties>
</file>